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AA" w:rsidRPr="003C1DAA" w:rsidRDefault="003C1DAA" w:rsidP="003C1DAA">
      <w:pPr>
        <w:shd w:val="clear" w:color="auto" w:fill="FFFFFF"/>
        <w:spacing w:before="45" w:after="105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3C1DAA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val="en-US" w:eastAsia="ru-RU"/>
        </w:rPr>
        <w:t xml:space="preserve">(In connection with automatic processing patent documents in a digital format accuracy of search is not guaranteed and mistakes are possible in the submitted bibliographic </w:t>
      </w:r>
      <w:proofErr w:type="gramStart"/>
      <w:r w:rsidRPr="003C1DAA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val="en-US" w:eastAsia="ru-RU"/>
        </w:rPr>
        <w:t>information )</w:t>
      </w:r>
      <w:proofErr w:type="gramEnd"/>
    </w:p>
    <w:tbl>
      <w:tblPr>
        <w:tblW w:w="1530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1350"/>
        <w:gridCol w:w="2843"/>
        <w:gridCol w:w="8930"/>
      </w:tblGrid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1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Field</w:t>
            </w:r>
            <w:proofErr w:type="spellEnd"/>
            <w:r w:rsidRPr="003C1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3C1DAA">
                <w:rPr>
                  <w:rFonts w:ascii="Times New Roman" w:eastAsia="Times New Roman" w:hAnsi="Times New Roman" w:cs="Times New Roman"/>
                  <w:b/>
                  <w:bCs/>
                  <w:color w:val="8B4F00"/>
                  <w:sz w:val="24"/>
                  <w:szCs w:val="24"/>
                  <w:u w:val="single"/>
                  <w:lang w:eastAsia="ru-RU"/>
                </w:rPr>
                <w:t>Code</w:t>
              </w:r>
              <w:proofErr w:type="spellEnd"/>
            </w:hyperlink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1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Field</w:t>
            </w:r>
            <w:proofErr w:type="spellEnd"/>
            <w:r w:rsidRPr="003C1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Structure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1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Sample</w:t>
            </w:r>
            <w:proofErr w:type="spellEnd"/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Main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54 57 +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Title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abstract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</w:t>
            </w: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 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description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claim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ind w:left="-144" w:firstLine="14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   ------------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F110_num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Publication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Number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1816664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Kind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Document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A1 A2 A3 A4  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Publishing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Country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or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Organization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RU  SU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F210RU_num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Application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Number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4908978/08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F220_date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Date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Filing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1991.01.09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Priority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Country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or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Organization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RU SU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etc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Claim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(s)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date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1993.05.23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International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Classification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B24B31/112 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Edition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International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 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Classification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5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Title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WAY of  MAGNETIC-ABRASIVE PROCESSING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References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cited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Авторское свидетельство СССР N 776890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кл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B 24 В 31/112, 1979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Applicant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Физико-технический институт АН БССР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F721RU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Inventor</w:t>
            </w:r>
            <w:proofErr w:type="spellEnd"/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Д.Ф.Устинович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Н.Я.Скворчевский</w:t>
            </w:r>
            <w:proofErr w:type="spellEnd"/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EAPO</w:t>
            </w:r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---------------</w:t>
            </w:r>
          </w:p>
        </w:tc>
      </w:tr>
      <w:tr w:rsidR="003C1DAA" w:rsidRPr="003C1DAA" w:rsidTr="003C1D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Address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DAA" w:rsidRPr="003C1DAA" w:rsidRDefault="003C1DAA" w:rsidP="003C1D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15 220 730 Минск, Академгородок, </w:t>
            </w:r>
            <w:proofErr w:type="spellStart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Жодинская</w:t>
            </w:r>
            <w:proofErr w:type="spellEnd"/>
            <w:r w:rsidRPr="003C1D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4</w:t>
            </w:r>
          </w:p>
        </w:tc>
      </w:tr>
    </w:tbl>
    <w:p w:rsidR="003C1DAA" w:rsidRPr="003C1DAA" w:rsidRDefault="003C1DAA" w:rsidP="003C1DA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C1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3C1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bookmarkStart w:id="0" w:name="_GoBack"/>
      <w:bookmarkEnd w:id="0"/>
    </w:p>
    <w:p w:rsidR="00977D48" w:rsidRPr="003C1DAA" w:rsidRDefault="00977D48" w:rsidP="003C1DAA"/>
    <w:sectPr w:rsidR="00977D48" w:rsidRPr="003C1DAA" w:rsidSect="003C1D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AA"/>
    <w:rsid w:val="003C1DAA"/>
    <w:rsid w:val="009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40AF5-FF76-4748-AC5C-9ED6785C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1D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upto.ru/docs/interdocs/stand_wipo/03_09_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2944C-338E-45B4-9258-49902BEE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2017-10-24T12:02:00Z</dcterms:created>
  <dcterms:modified xsi:type="dcterms:W3CDTF">2017-10-24T12:03:00Z</dcterms:modified>
</cp:coreProperties>
</file>